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CD4" w:rsidRPr="00B00CD4" w:rsidRDefault="00B00CD4" w:rsidP="00B00CD4">
      <w:pPr>
        <w:shd w:val="clear" w:color="auto" w:fill="FFFFFF"/>
        <w:spacing w:before="257" w:after="257" w:line="312" w:lineRule="atLeast"/>
        <w:outlineLvl w:val="0"/>
        <w:rPr>
          <w:rFonts w:ascii="Tahoma" w:eastAsia="Times New Roman" w:hAnsi="Tahoma" w:cs="Tahoma"/>
          <w:b/>
          <w:bCs/>
          <w:color w:val="004587"/>
          <w:kern w:val="36"/>
          <w:sz w:val="34"/>
          <w:szCs w:val="34"/>
          <w:lang w:eastAsia="en-AU"/>
        </w:rPr>
      </w:pPr>
      <w:r w:rsidRPr="00B00CD4">
        <w:rPr>
          <w:rFonts w:ascii="Tahoma" w:eastAsia="Times New Roman" w:hAnsi="Tahoma" w:cs="Tahoma"/>
          <w:b/>
          <w:bCs/>
          <w:color w:val="004587"/>
          <w:kern w:val="36"/>
          <w:sz w:val="34"/>
          <w:szCs w:val="34"/>
          <w:lang w:eastAsia="en-AU"/>
        </w:rPr>
        <w:t>Alan Friedman</w:t>
      </w:r>
    </w:p>
    <w:p w:rsidR="00B00CD4" w:rsidRPr="00B00CD4" w:rsidRDefault="00B00CD4" w:rsidP="00B00CD4">
      <w:pPr>
        <w:spacing w:after="0" w:line="240" w:lineRule="auto"/>
        <w:rPr>
          <w:rFonts w:ascii="Times New Roman" w:eastAsia="Times New Roman" w:hAnsi="Times New Roman" w:cs="Times New Roman"/>
          <w:sz w:val="24"/>
          <w:szCs w:val="24"/>
          <w:lang w:eastAsia="en-AU"/>
        </w:rPr>
      </w:pPr>
      <w:r w:rsidRPr="00B00CD4">
        <w:rPr>
          <w:rFonts w:ascii="Times New Roman" w:eastAsia="Times New Roman" w:hAnsi="Times New Roman" w:cs="Times New Roman"/>
          <w:noProof/>
          <w:sz w:val="24"/>
          <w:szCs w:val="24"/>
          <w:lang w:eastAsia="en-AU"/>
        </w:rPr>
        <w:drawing>
          <wp:inline distT="0" distB="0" distL="0" distR="0" wp14:anchorId="2F826FFD" wp14:editId="3A0F0C56">
            <wp:extent cx="1390650" cy="1981200"/>
            <wp:effectExtent l="0" t="0" r="0" b="0"/>
            <wp:docPr id="1" name="Picture 1" descr="http://www.namm.org/sites/www.namm.org/files_public/styles/boardmember_full/public/images_cck/Alan%20Friedman.jpg?itok=gtRvs9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amm.org/sites/www.namm.org/files_public/styles/boardmember_full/public/images_cck/Alan%20Friedman.jpg?itok=gtRvs9E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90650" cy="1981200"/>
                    </a:xfrm>
                    <a:prstGeom prst="rect">
                      <a:avLst/>
                    </a:prstGeom>
                    <a:noFill/>
                    <a:ln>
                      <a:noFill/>
                    </a:ln>
                  </pic:spPr>
                </pic:pic>
              </a:graphicData>
            </a:graphic>
          </wp:inline>
        </w:drawing>
      </w:r>
    </w:p>
    <w:p w:rsidR="00B00CD4" w:rsidRPr="00B00CD4" w:rsidRDefault="00B00CD4" w:rsidP="00B00CD4">
      <w:pPr>
        <w:spacing w:before="360" w:after="360" w:line="240" w:lineRule="auto"/>
        <w:rPr>
          <w:rFonts w:ascii="Times New Roman" w:eastAsia="Times New Roman" w:hAnsi="Times New Roman" w:cs="Times New Roman"/>
          <w:sz w:val="24"/>
          <w:szCs w:val="24"/>
          <w:lang w:eastAsia="en-AU"/>
        </w:rPr>
      </w:pPr>
      <w:r w:rsidRPr="00B00CD4">
        <w:rPr>
          <w:rFonts w:ascii="Times New Roman" w:eastAsia="Times New Roman" w:hAnsi="Times New Roman" w:cs="Times New Roman"/>
          <w:sz w:val="24"/>
          <w:szCs w:val="24"/>
          <w:lang w:eastAsia="en-AU"/>
        </w:rPr>
        <w:t>Music Industry Partner and cofounder of FKCO,  Alan has over 25 years of accounting, tax and consulting experience in the music products industry.</w:t>
      </w:r>
    </w:p>
    <w:p w:rsidR="00B00CD4" w:rsidRPr="00B00CD4" w:rsidRDefault="00B00CD4" w:rsidP="00B00CD4">
      <w:pPr>
        <w:spacing w:before="360" w:after="360" w:line="240" w:lineRule="auto"/>
        <w:rPr>
          <w:rFonts w:ascii="Times New Roman" w:eastAsia="Times New Roman" w:hAnsi="Times New Roman" w:cs="Times New Roman"/>
          <w:sz w:val="24"/>
          <w:szCs w:val="24"/>
          <w:lang w:eastAsia="en-AU"/>
        </w:rPr>
      </w:pPr>
      <w:r w:rsidRPr="00B00CD4">
        <w:rPr>
          <w:rFonts w:ascii="Times New Roman" w:eastAsia="Times New Roman" w:hAnsi="Times New Roman" w:cs="Times New Roman"/>
          <w:sz w:val="24"/>
          <w:szCs w:val="24"/>
          <w:lang w:eastAsia="en-AU"/>
        </w:rPr>
        <w:t>Alan earned his Bachelor of Science degree in Accounting, as well as a Master of Science in Professional Accounting, from The University of Hartford.</w:t>
      </w:r>
    </w:p>
    <w:p w:rsidR="00B00CD4" w:rsidRPr="00B00CD4" w:rsidRDefault="00B00CD4" w:rsidP="00B00CD4">
      <w:pPr>
        <w:spacing w:before="360" w:after="360" w:line="240" w:lineRule="auto"/>
        <w:rPr>
          <w:rFonts w:ascii="Times New Roman" w:eastAsia="Times New Roman" w:hAnsi="Times New Roman" w:cs="Times New Roman"/>
          <w:sz w:val="24"/>
          <w:szCs w:val="24"/>
          <w:lang w:eastAsia="en-AU"/>
        </w:rPr>
      </w:pPr>
      <w:r w:rsidRPr="00B00CD4">
        <w:rPr>
          <w:rFonts w:ascii="Times New Roman" w:eastAsia="Times New Roman" w:hAnsi="Times New Roman" w:cs="Times New Roman"/>
          <w:sz w:val="24"/>
          <w:szCs w:val="24"/>
          <w:lang w:eastAsia="en-AU"/>
        </w:rPr>
        <w:t xml:space="preserve">Alan has worked for such companies as:  United Technologies Corporation, Ernst &amp; </w:t>
      </w:r>
      <w:proofErr w:type="spellStart"/>
      <w:r w:rsidRPr="00B00CD4">
        <w:rPr>
          <w:rFonts w:ascii="Times New Roman" w:eastAsia="Times New Roman" w:hAnsi="Times New Roman" w:cs="Times New Roman"/>
          <w:sz w:val="24"/>
          <w:szCs w:val="24"/>
          <w:lang w:eastAsia="en-AU"/>
        </w:rPr>
        <w:t>Whinney</w:t>
      </w:r>
      <w:proofErr w:type="spellEnd"/>
      <w:r w:rsidRPr="00B00CD4">
        <w:rPr>
          <w:rFonts w:ascii="Times New Roman" w:eastAsia="Times New Roman" w:hAnsi="Times New Roman" w:cs="Times New Roman"/>
          <w:sz w:val="24"/>
          <w:szCs w:val="24"/>
          <w:lang w:eastAsia="en-AU"/>
        </w:rPr>
        <w:t>, and Continental Investor Services.</w:t>
      </w:r>
    </w:p>
    <w:p w:rsidR="00B00CD4" w:rsidRPr="00B00CD4" w:rsidRDefault="00B00CD4" w:rsidP="00B00CD4">
      <w:pPr>
        <w:spacing w:before="360" w:after="360" w:line="240" w:lineRule="auto"/>
        <w:rPr>
          <w:rFonts w:ascii="Times New Roman" w:eastAsia="Times New Roman" w:hAnsi="Times New Roman" w:cs="Times New Roman"/>
          <w:sz w:val="24"/>
          <w:szCs w:val="24"/>
          <w:lang w:eastAsia="en-AU"/>
        </w:rPr>
      </w:pPr>
      <w:r w:rsidRPr="00B00CD4">
        <w:rPr>
          <w:rFonts w:ascii="Times New Roman" w:eastAsia="Times New Roman" w:hAnsi="Times New Roman" w:cs="Times New Roman"/>
          <w:sz w:val="24"/>
          <w:szCs w:val="24"/>
          <w:lang w:eastAsia="en-AU"/>
        </w:rPr>
        <w:t>In 1985 Alan founded his own firm and has since become the leader in providing accounting, tax and consulting services for the music products industry, including music retailers, manufacturers, musicians, bands, recording studios and other music businesses.</w:t>
      </w:r>
    </w:p>
    <w:p w:rsidR="00B00CD4" w:rsidRPr="00B00CD4" w:rsidRDefault="00B00CD4" w:rsidP="00B00CD4">
      <w:pPr>
        <w:spacing w:before="360" w:after="360" w:line="240" w:lineRule="auto"/>
        <w:rPr>
          <w:rFonts w:ascii="Times New Roman" w:eastAsia="Times New Roman" w:hAnsi="Times New Roman" w:cs="Times New Roman"/>
          <w:sz w:val="24"/>
          <w:szCs w:val="24"/>
          <w:lang w:eastAsia="en-AU"/>
        </w:rPr>
      </w:pPr>
      <w:r w:rsidRPr="00B00CD4">
        <w:rPr>
          <w:rFonts w:ascii="Times New Roman" w:eastAsia="Times New Roman" w:hAnsi="Times New Roman" w:cs="Times New Roman"/>
          <w:sz w:val="24"/>
          <w:szCs w:val="24"/>
          <w:lang w:eastAsia="en-AU"/>
        </w:rPr>
        <w:t>Alan is a featured writer for Music, INC magazine, the host of NAMM’s interactive “Financial Management” CD-ROM, a faculty member of NAMM University, Financial Consultant and Instructor for Yamaha’s Band and Orchestra Division and Customer Financial Services, and “Inventory Excellence” course instructor for Harley Davidson Motor Company.</w:t>
      </w:r>
    </w:p>
    <w:p w:rsidR="00B00CD4" w:rsidRPr="00B00CD4" w:rsidRDefault="00B00CD4" w:rsidP="00B00CD4">
      <w:pPr>
        <w:spacing w:before="360" w:after="360" w:line="240" w:lineRule="auto"/>
        <w:rPr>
          <w:rFonts w:ascii="Times New Roman" w:eastAsia="Times New Roman" w:hAnsi="Times New Roman" w:cs="Times New Roman"/>
          <w:sz w:val="24"/>
          <w:szCs w:val="24"/>
          <w:lang w:eastAsia="en-AU"/>
        </w:rPr>
      </w:pPr>
      <w:r w:rsidRPr="00B00CD4">
        <w:rPr>
          <w:rFonts w:ascii="Times New Roman" w:eastAsia="Times New Roman" w:hAnsi="Times New Roman" w:cs="Times New Roman"/>
          <w:sz w:val="24"/>
          <w:szCs w:val="24"/>
          <w:lang w:eastAsia="en-AU"/>
        </w:rPr>
        <w:t>Alan resides in West Hartford with his wife and three children. In his spare time, he rocks the guitar with his CPA band “The Accounting Crows” and the print music industry band “</w:t>
      </w:r>
      <w:proofErr w:type="spellStart"/>
      <w:r w:rsidRPr="00B00CD4">
        <w:rPr>
          <w:rFonts w:ascii="Times New Roman" w:eastAsia="Times New Roman" w:hAnsi="Times New Roman" w:cs="Times New Roman"/>
          <w:sz w:val="24"/>
          <w:szCs w:val="24"/>
          <w:lang w:eastAsia="en-AU"/>
        </w:rPr>
        <w:t>Pri</w:t>
      </w:r>
      <w:r>
        <w:rPr>
          <w:rFonts w:ascii="Times New Roman" w:eastAsia="Times New Roman" w:hAnsi="Times New Roman" w:cs="Times New Roman"/>
          <w:sz w:val="24"/>
          <w:szCs w:val="24"/>
          <w:lang w:eastAsia="en-AU"/>
        </w:rPr>
        <w:t>ntz</w:t>
      </w:r>
      <w:proofErr w:type="spellEnd"/>
      <w:r>
        <w:rPr>
          <w:rFonts w:ascii="Times New Roman" w:eastAsia="Times New Roman" w:hAnsi="Times New Roman" w:cs="Times New Roman"/>
          <w:sz w:val="24"/>
          <w:szCs w:val="24"/>
          <w:lang w:eastAsia="en-AU"/>
        </w:rPr>
        <w:t xml:space="preserve">” as well as records his own </w:t>
      </w:r>
      <w:bookmarkStart w:id="0" w:name="_GoBack"/>
      <w:bookmarkEnd w:id="0"/>
      <w:r w:rsidRPr="00B00CD4">
        <w:rPr>
          <w:rFonts w:ascii="Times New Roman" w:eastAsia="Times New Roman" w:hAnsi="Times New Roman" w:cs="Times New Roman"/>
          <w:sz w:val="24"/>
          <w:szCs w:val="24"/>
          <w:lang w:eastAsia="en-AU"/>
        </w:rPr>
        <w:t>music.</w:t>
      </w:r>
    </w:p>
    <w:p w:rsidR="00303C26" w:rsidRDefault="00B00CD4"/>
    <w:sectPr w:rsidR="00303C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CD4"/>
    <w:rsid w:val="000A3649"/>
    <w:rsid w:val="009E63B2"/>
    <w:rsid w:val="00B00C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0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2162">
      <w:bodyDiv w:val="1"/>
      <w:marLeft w:val="0"/>
      <w:marRight w:val="0"/>
      <w:marTop w:val="0"/>
      <w:marBottom w:val="0"/>
      <w:divBdr>
        <w:top w:val="none" w:sz="0" w:space="0" w:color="auto"/>
        <w:left w:val="none" w:sz="0" w:space="0" w:color="auto"/>
        <w:bottom w:val="none" w:sz="0" w:space="0" w:color="auto"/>
        <w:right w:val="none" w:sz="0" w:space="0" w:color="auto"/>
      </w:divBdr>
      <w:divsChild>
        <w:div w:id="1778133750">
          <w:marLeft w:val="0"/>
          <w:marRight w:val="0"/>
          <w:marTop w:val="0"/>
          <w:marBottom w:val="0"/>
          <w:divBdr>
            <w:top w:val="none" w:sz="0" w:space="0" w:color="auto"/>
            <w:left w:val="none" w:sz="0" w:space="0" w:color="auto"/>
            <w:bottom w:val="none" w:sz="0" w:space="0" w:color="auto"/>
            <w:right w:val="none" w:sz="0" w:space="0" w:color="auto"/>
          </w:divBdr>
          <w:divsChild>
            <w:div w:id="251162948">
              <w:marLeft w:val="0"/>
              <w:marRight w:val="0"/>
              <w:marTop w:val="0"/>
              <w:marBottom w:val="0"/>
              <w:divBdr>
                <w:top w:val="none" w:sz="0" w:space="0" w:color="auto"/>
                <w:left w:val="none" w:sz="0" w:space="0" w:color="auto"/>
                <w:bottom w:val="none" w:sz="0" w:space="0" w:color="auto"/>
                <w:right w:val="none" w:sz="0" w:space="0" w:color="auto"/>
              </w:divBdr>
              <w:divsChild>
                <w:div w:id="19352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6316">
          <w:marLeft w:val="0"/>
          <w:marRight w:val="0"/>
          <w:marTop w:val="0"/>
          <w:marBottom w:val="0"/>
          <w:divBdr>
            <w:top w:val="none" w:sz="0" w:space="0" w:color="auto"/>
            <w:left w:val="none" w:sz="0" w:space="0" w:color="auto"/>
            <w:bottom w:val="none" w:sz="0" w:space="0" w:color="auto"/>
            <w:right w:val="none" w:sz="0" w:space="0" w:color="auto"/>
          </w:divBdr>
          <w:divsChild>
            <w:div w:id="823742363">
              <w:marLeft w:val="0"/>
              <w:marRight w:val="0"/>
              <w:marTop w:val="0"/>
              <w:marBottom w:val="0"/>
              <w:divBdr>
                <w:top w:val="none" w:sz="0" w:space="0" w:color="auto"/>
                <w:left w:val="none" w:sz="0" w:space="0" w:color="auto"/>
                <w:bottom w:val="none" w:sz="0" w:space="0" w:color="auto"/>
                <w:right w:val="none" w:sz="0" w:space="0" w:color="auto"/>
              </w:divBdr>
              <w:divsChild>
                <w:div w:id="7240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Company/>
  <LinksUpToDate>false</LinksUpToDate>
  <CharactersWithSpaces>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1</cp:revision>
  <dcterms:created xsi:type="dcterms:W3CDTF">2014-04-07T00:20:00Z</dcterms:created>
  <dcterms:modified xsi:type="dcterms:W3CDTF">2014-04-07T00:21:00Z</dcterms:modified>
</cp:coreProperties>
</file>